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9ED" w:rsidRPr="006B29A8" w:rsidRDefault="00F979ED" w:rsidP="007F19F0">
      <w:pPr>
        <w:jc w:val="center"/>
        <w:rPr>
          <w:sz w:val="28"/>
          <w:szCs w:val="28"/>
        </w:rPr>
      </w:pPr>
      <w:r w:rsidRPr="006B29A8">
        <w:rPr>
          <w:sz w:val="28"/>
          <w:szCs w:val="28"/>
        </w:rPr>
        <w:t>ОБЪЯВЛЕНИЕ</w:t>
      </w:r>
    </w:p>
    <w:p w:rsidR="00F979ED" w:rsidRPr="006B29A8" w:rsidRDefault="00F979ED" w:rsidP="007F19F0">
      <w:pPr>
        <w:pStyle w:val="PlainText"/>
        <w:jc w:val="center"/>
        <w:rPr>
          <w:rFonts w:ascii="Times New Roman" w:hAnsi="Times New Roman" w:cs="Times New Roman"/>
          <w:sz w:val="28"/>
          <w:szCs w:val="28"/>
        </w:rPr>
      </w:pPr>
      <w:r w:rsidRPr="006B29A8">
        <w:rPr>
          <w:rFonts w:ascii="Times New Roman" w:hAnsi="Times New Roman" w:cs="Times New Roman"/>
          <w:sz w:val="28"/>
          <w:szCs w:val="28"/>
        </w:rPr>
        <w:t xml:space="preserve">о проведении публичных слушаний </w:t>
      </w:r>
    </w:p>
    <w:p w:rsidR="00F979ED" w:rsidRDefault="00F979ED" w:rsidP="007F19F0">
      <w:pPr>
        <w:pStyle w:val="PlainText"/>
        <w:jc w:val="center"/>
        <w:rPr>
          <w:rFonts w:ascii="Times New Roman" w:hAnsi="Times New Roman" w:cs="Times New Roman"/>
          <w:sz w:val="28"/>
          <w:szCs w:val="28"/>
        </w:rPr>
      </w:pPr>
      <w:r w:rsidRPr="006B29A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муниципальном образовании Щербиновский район</w:t>
      </w:r>
    </w:p>
    <w:p w:rsidR="00F979ED" w:rsidRDefault="00F979ED" w:rsidP="007F19F0">
      <w:pPr>
        <w:jc w:val="center"/>
        <w:rPr>
          <w:sz w:val="28"/>
          <w:szCs w:val="28"/>
        </w:rPr>
      </w:pPr>
    </w:p>
    <w:p w:rsidR="00F979ED" w:rsidRPr="00084EEC" w:rsidRDefault="00F979ED" w:rsidP="000B0261">
      <w:pPr>
        <w:pStyle w:val="ConsPlusNormal"/>
        <w:ind w:firstLine="709"/>
        <w:jc w:val="both"/>
        <w:rPr>
          <w:b w:val="0"/>
          <w:bCs w:val="0"/>
        </w:rPr>
      </w:pPr>
      <w:r>
        <w:rPr>
          <w:b w:val="0"/>
        </w:rPr>
        <w:t>Организационный комитет по подготовке и проведению публичных сл</w:t>
      </w:r>
      <w:r>
        <w:rPr>
          <w:b w:val="0"/>
        </w:rPr>
        <w:t>у</w:t>
      </w:r>
      <w:r>
        <w:rPr>
          <w:b w:val="0"/>
        </w:rPr>
        <w:t>шаний по проектам внесения изменений в генеральные планы Новощербино</w:t>
      </w:r>
      <w:r>
        <w:rPr>
          <w:b w:val="0"/>
        </w:rPr>
        <w:t>в</w:t>
      </w:r>
      <w:r>
        <w:rPr>
          <w:b w:val="0"/>
        </w:rPr>
        <w:t>ского, Глафировского, Николаевского, Ейскоукрепленского и Екатериновского сельских поселений Щербиновского района</w:t>
      </w:r>
      <w:r w:rsidRPr="00C01635">
        <w:rPr>
          <w:b w:val="0"/>
        </w:rPr>
        <w:t xml:space="preserve"> </w:t>
      </w:r>
      <w:r>
        <w:rPr>
          <w:b w:val="0"/>
        </w:rPr>
        <w:t xml:space="preserve">(далее – организационный комитет) </w:t>
      </w:r>
      <w:r w:rsidRPr="00C01635">
        <w:rPr>
          <w:b w:val="0"/>
        </w:rPr>
        <w:t xml:space="preserve">извещает о проведении публичных слушаний </w:t>
      </w:r>
      <w:r w:rsidRPr="00A76625">
        <w:rPr>
          <w:b w:val="0"/>
        </w:rPr>
        <w:t>по проект</w:t>
      </w:r>
      <w:r>
        <w:rPr>
          <w:b w:val="0"/>
        </w:rPr>
        <w:t>ам</w:t>
      </w:r>
      <w:r w:rsidRPr="00A76625">
        <w:rPr>
          <w:b w:val="0"/>
        </w:rPr>
        <w:t xml:space="preserve"> </w:t>
      </w:r>
      <w:r>
        <w:rPr>
          <w:b w:val="0"/>
        </w:rPr>
        <w:t>внесения измен</w:t>
      </w:r>
      <w:r>
        <w:rPr>
          <w:b w:val="0"/>
        </w:rPr>
        <w:t>е</w:t>
      </w:r>
      <w:r>
        <w:rPr>
          <w:b w:val="0"/>
        </w:rPr>
        <w:t>ний в генеральные планы Новощербиновского, Глафировского, Николаевского, Е</w:t>
      </w:r>
      <w:r>
        <w:rPr>
          <w:b w:val="0"/>
        </w:rPr>
        <w:t>й</w:t>
      </w:r>
      <w:r>
        <w:rPr>
          <w:b w:val="0"/>
        </w:rPr>
        <w:t>скоукрепленского и Екатериновского сельских поселений Щербиновского ра</w:t>
      </w:r>
      <w:r>
        <w:rPr>
          <w:b w:val="0"/>
        </w:rPr>
        <w:t>й</w:t>
      </w:r>
      <w:r>
        <w:rPr>
          <w:b w:val="0"/>
        </w:rPr>
        <w:t>она</w:t>
      </w:r>
      <w:r w:rsidRPr="00084EEC">
        <w:rPr>
          <w:b w:val="0"/>
          <w:bCs w:val="0"/>
        </w:rPr>
        <w:t>.</w:t>
      </w:r>
    </w:p>
    <w:p w:rsidR="00F979ED" w:rsidRDefault="00F979ED" w:rsidP="000B0261">
      <w:pPr>
        <w:ind w:firstLine="709"/>
        <w:jc w:val="both"/>
        <w:rPr>
          <w:sz w:val="28"/>
          <w:szCs w:val="28"/>
        </w:rPr>
      </w:pPr>
      <w:r w:rsidRPr="00A507DB">
        <w:rPr>
          <w:sz w:val="28"/>
          <w:szCs w:val="28"/>
        </w:rPr>
        <w:t>Инициатор проведения публичных слушаний – глава муниципального образования Щербиновский район.</w:t>
      </w:r>
    </w:p>
    <w:p w:rsidR="00F979ED" w:rsidRDefault="00F979ED" w:rsidP="000B0261">
      <w:pPr>
        <w:ind w:firstLine="709"/>
        <w:jc w:val="both"/>
        <w:rPr>
          <w:sz w:val="28"/>
          <w:szCs w:val="28"/>
        </w:rPr>
      </w:pPr>
      <w:r w:rsidRPr="00A507DB">
        <w:rPr>
          <w:sz w:val="28"/>
          <w:szCs w:val="28"/>
        </w:rPr>
        <w:t>Дата</w:t>
      </w:r>
      <w:r>
        <w:rPr>
          <w:sz w:val="28"/>
          <w:szCs w:val="28"/>
        </w:rPr>
        <w:t>,</w:t>
      </w:r>
      <w:r w:rsidRPr="00A507DB">
        <w:rPr>
          <w:sz w:val="28"/>
          <w:szCs w:val="28"/>
        </w:rPr>
        <w:t xml:space="preserve"> время </w:t>
      </w:r>
      <w:r>
        <w:rPr>
          <w:sz w:val="28"/>
          <w:szCs w:val="28"/>
        </w:rPr>
        <w:t xml:space="preserve"> и м</w:t>
      </w:r>
      <w:r w:rsidRPr="00A507DB">
        <w:rPr>
          <w:sz w:val="28"/>
          <w:szCs w:val="28"/>
        </w:rPr>
        <w:t xml:space="preserve">есто проведения </w:t>
      </w:r>
      <w:r>
        <w:rPr>
          <w:sz w:val="28"/>
          <w:szCs w:val="28"/>
        </w:rPr>
        <w:t xml:space="preserve">публичных слушаний: </w:t>
      </w:r>
    </w:p>
    <w:p w:rsidR="00F979ED" w:rsidRDefault="00F979ED" w:rsidP="002E13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9D4B1A">
        <w:rPr>
          <w:sz w:val="28"/>
          <w:szCs w:val="28"/>
        </w:rPr>
        <w:t>по проекту внесения изменений в генеральны</w:t>
      </w:r>
      <w:r>
        <w:rPr>
          <w:sz w:val="28"/>
          <w:szCs w:val="28"/>
        </w:rPr>
        <w:t>й</w:t>
      </w:r>
      <w:r w:rsidRPr="009D4B1A">
        <w:rPr>
          <w:sz w:val="28"/>
          <w:szCs w:val="28"/>
        </w:rPr>
        <w:t xml:space="preserve"> план </w:t>
      </w:r>
      <w:r>
        <w:rPr>
          <w:sz w:val="28"/>
          <w:szCs w:val="28"/>
        </w:rPr>
        <w:t>Глафировского</w:t>
      </w:r>
      <w:r w:rsidRPr="009D4B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 </w:t>
      </w:r>
      <w:r w:rsidRPr="009D4B1A">
        <w:rPr>
          <w:sz w:val="28"/>
          <w:szCs w:val="28"/>
        </w:rPr>
        <w:t>Щербиновского района</w:t>
      </w:r>
      <w:r w:rsidRPr="006B29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9 марта 2017 года в 9.00 часов, </w:t>
      </w:r>
      <w:r w:rsidRPr="006B29A8">
        <w:rPr>
          <w:sz w:val="28"/>
          <w:szCs w:val="28"/>
        </w:rPr>
        <w:t>с</w:t>
      </w:r>
      <w:r>
        <w:rPr>
          <w:sz w:val="28"/>
          <w:szCs w:val="28"/>
        </w:rPr>
        <w:t>ело Глафировка</w:t>
      </w:r>
      <w:r w:rsidRPr="006B29A8">
        <w:rPr>
          <w:sz w:val="28"/>
          <w:szCs w:val="28"/>
        </w:rPr>
        <w:t xml:space="preserve">, улица </w:t>
      </w:r>
      <w:r>
        <w:rPr>
          <w:sz w:val="28"/>
          <w:szCs w:val="28"/>
        </w:rPr>
        <w:t>Ленина, 17;</w:t>
      </w:r>
    </w:p>
    <w:p w:rsidR="00F979ED" w:rsidRDefault="00F979ED" w:rsidP="002E13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9D4B1A">
        <w:rPr>
          <w:sz w:val="28"/>
          <w:szCs w:val="28"/>
        </w:rPr>
        <w:t>по проекту внесения изменений в генеральны</w:t>
      </w:r>
      <w:r>
        <w:rPr>
          <w:sz w:val="28"/>
          <w:szCs w:val="28"/>
        </w:rPr>
        <w:t>й</w:t>
      </w:r>
      <w:r w:rsidRPr="009D4B1A">
        <w:rPr>
          <w:sz w:val="28"/>
          <w:szCs w:val="28"/>
        </w:rPr>
        <w:t xml:space="preserve"> план </w:t>
      </w:r>
      <w:r>
        <w:rPr>
          <w:sz w:val="28"/>
          <w:szCs w:val="28"/>
        </w:rPr>
        <w:t>Николаевского</w:t>
      </w:r>
      <w:r w:rsidRPr="009D4B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 </w:t>
      </w:r>
      <w:r w:rsidRPr="009D4B1A">
        <w:rPr>
          <w:sz w:val="28"/>
          <w:szCs w:val="28"/>
        </w:rPr>
        <w:t>Щербиновского района</w:t>
      </w:r>
      <w:r w:rsidRPr="006B29A8">
        <w:rPr>
          <w:sz w:val="28"/>
          <w:szCs w:val="28"/>
        </w:rPr>
        <w:t xml:space="preserve"> </w:t>
      </w:r>
      <w:r>
        <w:rPr>
          <w:sz w:val="28"/>
          <w:szCs w:val="28"/>
        </w:rPr>
        <w:t>– 9 марта 2017 года в 11.00 часов, село Николаевка</w:t>
      </w:r>
      <w:r w:rsidRPr="006B29A8">
        <w:rPr>
          <w:sz w:val="28"/>
          <w:szCs w:val="28"/>
        </w:rPr>
        <w:t xml:space="preserve">, улица </w:t>
      </w:r>
      <w:r>
        <w:rPr>
          <w:sz w:val="28"/>
          <w:szCs w:val="28"/>
        </w:rPr>
        <w:t>2-я Пятилетка, 7;</w:t>
      </w:r>
    </w:p>
    <w:p w:rsidR="00F979ED" w:rsidRDefault="00F979ED" w:rsidP="002E13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9D4B1A">
        <w:rPr>
          <w:sz w:val="28"/>
          <w:szCs w:val="28"/>
        </w:rPr>
        <w:t>по проекту внесения изменений в генеральны</w:t>
      </w:r>
      <w:r>
        <w:rPr>
          <w:sz w:val="28"/>
          <w:szCs w:val="28"/>
        </w:rPr>
        <w:t>й</w:t>
      </w:r>
      <w:r w:rsidRPr="009D4B1A">
        <w:rPr>
          <w:sz w:val="28"/>
          <w:szCs w:val="28"/>
        </w:rPr>
        <w:t xml:space="preserve"> план </w:t>
      </w:r>
      <w:r>
        <w:rPr>
          <w:sz w:val="28"/>
          <w:szCs w:val="28"/>
        </w:rPr>
        <w:t>Ейскоукрепле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ского</w:t>
      </w:r>
      <w:r w:rsidRPr="009D4B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 </w:t>
      </w:r>
      <w:r w:rsidRPr="009D4B1A">
        <w:rPr>
          <w:sz w:val="28"/>
          <w:szCs w:val="28"/>
        </w:rPr>
        <w:t>Щербиновского района</w:t>
      </w:r>
      <w:r w:rsidRPr="006B29A8">
        <w:rPr>
          <w:sz w:val="28"/>
          <w:szCs w:val="28"/>
        </w:rPr>
        <w:t xml:space="preserve"> </w:t>
      </w:r>
      <w:r>
        <w:rPr>
          <w:sz w:val="28"/>
          <w:szCs w:val="28"/>
        </w:rPr>
        <w:t>– 9 марта 2017 года в               13.30 часов, село Ейское Укрепление</w:t>
      </w:r>
      <w:r w:rsidRPr="006B29A8">
        <w:rPr>
          <w:sz w:val="28"/>
          <w:szCs w:val="28"/>
        </w:rPr>
        <w:t xml:space="preserve">, улица </w:t>
      </w:r>
      <w:r>
        <w:rPr>
          <w:sz w:val="28"/>
          <w:szCs w:val="28"/>
        </w:rPr>
        <w:t>Суворова, 12;</w:t>
      </w:r>
    </w:p>
    <w:p w:rsidR="00F979ED" w:rsidRDefault="00F979ED" w:rsidP="00020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9D4B1A">
        <w:rPr>
          <w:sz w:val="28"/>
          <w:szCs w:val="28"/>
        </w:rPr>
        <w:t>по проекту внесения изменений в генеральны</w:t>
      </w:r>
      <w:r>
        <w:rPr>
          <w:sz w:val="28"/>
          <w:szCs w:val="28"/>
        </w:rPr>
        <w:t>й</w:t>
      </w:r>
      <w:r w:rsidRPr="009D4B1A">
        <w:rPr>
          <w:sz w:val="28"/>
          <w:szCs w:val="28"/>
        </w:rPr>
        <w:t xml:space="preserve"> план </w:t>
      </w:r>
      <w:r>
        <w:rPr>
          <w:sz w:val="28"/>
          <w:szCs w:val="28"/>
        </w:rPr>
        <w:t>Нов</w:t>
      </w:r>
      <w:r w:rsidRPr="009D4B1A">
        <w:rPr>
          <w:sz w:val="28"/>
          <w:szCs w:val="28"/>
        </w:rPr>
        <w:t>ощербино</w:t>
      </w:r>
      <w:r w:rsidRPr="009D4B1A">
        <w:rPr>
          <w:sz w:val="28"/>
          <w:szCs w:val="28"/>
        </w:rPr>
        <w:t>в</w:t>
      </w:r>
      <w:r w:rsidRPr="009D4B1A">
        <w:rPr>
          <w:sz w:val="28"/>
          <w:szCs w:val="28"/>
        </w:rPr>
        <w:t xml:space="preserve">ского </w:t>
      </w:r>
      <w:r>
        <w:rPr>
          <w:sz w:val="28"/>
          <w:szCs w:val="28"/>
        </w:rPr>
        <w:t xml:space="preserve">сельского поселения </w:t>
      </w:r>
      <w:r w:rsidRPr="009D4B1A">
        <w:rPr>
          <w:sz w:val="28"/>
          <w:szCs w:val="28"/>
        </w:rPr>
        <w:t>Щербиновского района</w:t>
      </w:r>
      <w:r w:rsidRPr="006B29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9 марта 2017 года в            15.30 часов, </w:t>
      </w:r>
      <w:r w:rsidRPr="006B29A8">
        <w:rPr>
          <w:sz w:val="28"/>
          <w:szCs w:val="28"/>
        </w:rPr>
        <w:t>с</w:t>
      </w:r>
      <w:r>
        <w:rPr>
          <w:sz w:val="28"/>
          <w:szCs w:val="28"/>
        </w:rPr>
        <w:t>таница Новощербиновская</w:t>
      </w:r>
      <w:r w:rsidRPr="006B29A8">
        <w:rPr>
          <w:sz w:val="28"/>
          <w:szCs w:val="28"/>
        </w:rPr>
        <w:t xml:space="preserve">, улица </w:t>
      </w:r>
      <w:r>
        <w:rPr>
          <w:sz w:val="28"/>
          <w:szCs w:val="28"/>
        </w:rPr>
        <w:t>Калинина, 81;</w:t>
      </w:r>
    </w:p>
    <w:p w:rsidR="00F979ED" w:rsidRDefault="00F979ED" w:rsidP="00020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9D4B1A">
        <w:rPr>
          <w:sz w:val="28"/>
          <w:szCs w:val="28"/>
        </w:rPr>
        <w:t>по проекту внесения изменений в генеральны</w:t>
      </w:r>
      <w:r>
        <w:rPr>
          <w:sz w:val="28"/>
          <w:szCs w:val="28"/>
        </w:rPr>
        <w:t>й</w:t>
      </w:r>
      <w:r w:rsidRPr="009D4B1A">
        <w:rPr>
          <w:sz w:val="28"/>
          <w:szCs w:val="28"/>
        </w:rPr>
        <w:t xml:space="preserve"> план </w:t>
      </w:r>
      <w:r>
        <w:rPr>
          <w:sz w:val="28"/>
          <w:szCs w:val="28"/>
        </w:rPr>
        <w:t>Екатериновского</w:t>
      </w:r>
      <w:r w:rsidRPr="009D4B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 </w:t>
      </w:r>
      <w:r w:rsidRPr="009D4B1A">
        <w:rPr>
          <w:sz w:val="28"/>
          <w:szCs w:val="28"/>
        </w:rPr>
        <w:t>Щербиновского района</w:t>
      </w:r>
      <w:r>
        <w:rPr>
          <w:sz w:val="28"/>
          <w:szCs w:val="28"/>
        </w:rPr>
        <w:t>:</w:t>
      </w:r>
    </w:p>
    <w:p w:rsidR="00F979ED" w:rsidRDefault="00F979ED" w:rsidP="00020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 марта 2017 года в 8.30 часов, село Екатериновка</w:t>
      </w:r>
      <w:r w:rsidRPr="006B29A8">
        <w:rPr>
          <w:sz w:val="28"/>
          <w:szCs w:val="28"/>
        </w:rPr>
        <w:t xml:space="preserve">, </w:t>
      </w:r>
      <w:r>
        <w:rPr>
          <w:sz w:val="28"/>
          <w:szCs w:val="28"/>
        </w:rPr>
        <w:t>переулок Советов, 22;</w:t>
      </w:r>
    </w:p>
    <w:p w:rsidR="00F979ED" w:rsidRDefault="00F979ED" w:rsidP="00020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 марта 2017 года в 10.00 часов, хутор Красный Дар</w:t>
      </w:r>
      <w:r w:rsidRPr="006B29A8">
        <w:rPr>
          <w:sz w:val="28"/>
          <w:szCs w:val="28"/>
        </w:rPr>
        <w:t xml:space="preserve">, </w:t>
      </w:r>
      <w:r>
        <w:rPr>
          <w:sz w:val="28"/>
          <w:szCs w:val="28"/>
        </w:rPr>
        <w:t>переулок Огоро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ний, 2/1;</w:t>
      </w:r>
    </w:p>
    <w:p w:rsidR="00F979ED" w:rsidRDefault="00F979ED" w:rsidP="00020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 марта 2017 года в 11.30 часов, хутор Любимов</w:t>
      </w:r>
      <w:r w:rsidRPr="006B29A8">
        <w:rPr>
          <w:sz w:val="28"/>
          <w:szCs w:val="28"/>
        </w:rPr>
        <w:t xml:space="preserve">, </w:t>
      </w:r>
      <w:r>
        <w:rPr>
          <w:sz w:val="28"/>
          <w:szCs w:val="28"/>
        </w:rPr>
        <w:t>улица Школьная, 28.</w:t>
      </w:r>
    </w:p>
    <w:p w:rsidR="00F979ED" w:rsidRDefault="00F979ED" w:rsidP="000B0261">
      <w:pPr>
        <w:ind w:firstLine="709"/>
        <w:jc w:val="both"/>
        <w:rPr>
          <w:sz w:val="28"/>
          <w:szCs w:val="28"/>
        </w:rPr>
      </w:pPr>
    </w:p>
    <w:p w:rsidR="00F979ED" w:rsidRDefault="00F979ED" w:rsidP="000B02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A96E1F">
        <w:rPr>
          <w:sz w:val="28"/>
          <w:szCs w:val="28"/>
        </w:rPr>
        <w:t>роект</w:t>
      </w:r>
      <w:r>
        <w:rPr>
          <w:sz w:val="28"/>
          <w:szCs w:val="28"/>
        </w:rPr>
        <w:t>ы</w:t>
      </w:r>
      <w:r w:rsidRPr="00A96E1F">
        <w:rPr>
          <w:sz w:val="28"/>
          <w:szCs w:val="28"/>
        </w:rPr>
        <w:t xml:space="preserve"> </w:t>
      </w:r>
      <w:r w:rsidRPr="008B7579">
        <w:rPr>
          <w:sz w:val="28"/>
          <w:szCs w:val="28"/>
        </w:rPr>
        <w:t xml:space="preserve">внесения изменений в </w:t>
      </w:r>
      <w:r>
        <w:rPr>
          <w:sz w:val="28"/>
          <w:szCs w:val="28"/>
        </w:rPr>
        <w:t xml:space="preserve">генеральные планы </w:t>
      </w:r>
      <w:r w:rsidRPr="000205D1">
        <w:rPr>
          <w:sz w:val="28"/>
          <w:szCs w:val="28"/>
        </w:rPr>
        <w:t>Новощербиновск</w:t>
      </w:r>
      <w:r w:rsidRPr="000205D1">
        <w:rPr>
          <w:sz w:val="28"/>
          <w:szCs w:val="28"/>
        </w:rPr>
        <w:t>о</w:t>
      </w:r>
      <w:r w:rsidRPr="000205D1">
        <w:rPr>
          <w:sz w:val="28"/>
          <w:szCs w:val="28"/>
        </w:rPr>
        <w:t>го, Глафировского, Николаевского, Ейскоукрепленского и Екатериновского</w:t>
      </w:r>
      <w:r>
        <w:rPr>
          <w:b/>
        </w:rPr>
        <w:t xml:space="preserve"> </w:t>
      </w:r>
      <w:r>
        <w:rPr>
          <w:sz w:val="28"/>
          <w:szCs w:val="28"/>
        </w:rPr>
        <w:t>сел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ских поселений Щербиновского района опубликованы в периодическом печа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ном издании «Информационный бюллетень органов местного самоуправл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муниципального образования Щербиновский район», а также на официал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ном сайте </w:t>
      </w:r>
      <w:r w:rsidRPr="00062C9D">
        <w:rPr>
          <w:sz w:val="28"/>
          <w:szCs w:val="28"/>
        </w:rPr>
        <w:t>администрации муниципального образования Щербиновский район</w:t>
      </w:r>
      <w:r>
        <w:rPr>
          <w:sz w:val="28"/>
          <w:szCs w:val="28"/>
        </w:rPr>
        <w:t xml:space="preserve"> в с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ти «Интернет». </w:t>
      </w:r>
    </w:p>
    <w:p w:rsidR="00F979ED" w:rsidRDefault="00F979ED" w:rsidP="000B02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4C4649">
        <w:rPr>
          <w:sz w:val="28"/>
          <w:szCs w:val="28"/>
        </w:rPr>
        <w:t>частники публичн</w:t>
      </w:r>
      <w:r>
        <w:rPr>
          <w:sz w:val="28"/>
          <w:szCs w:val="28"/>
        </w:rPr>
        <w:t>ых слушаний получают право на выступление на пу</w:t>
      </w:r>
      <w:r>
        <w:rPr>
          <w:sz w:val="28"/>
          <w:szCs w:val="28"/>
        </w:rPr>
        <w:t>б</w:t>
      </w:r>
      <w:r>
        <w:rPr>
          <w:sz w:val="28"/>
          <w:szCs w:val="28"/>
        </w:rPr>
        <w:t>личных слушаниях после подачи в о</w:t>
      </w:r>
      <w:r w:rsidRPr="00D200F4">
        <w:rPr>
          <w:sz w:val="28"/>
          <w:szCs w:val="28"/>
        </w:rPr>
        <w:t>рганизационный комитет в письменной форме своих заявок</w:t>
      </w:r>
      <w:r>
        <w:rPr>
          <w:b/>
        </w:rPr>
        <w:t xml:space="preserve"> </w:t>
      </w:r>
      <w:r>
        <w:rPr>
          <w:sz w:val="28"/>
          <w:szCs w:val="28"/>
        </w:rPr>
        <w:t>по вопросам публичных слушаний с кратким изложением занимаемой позиции (рекомендаций и предложений) не позднее, чем за 5 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лендарных дней до даты проведения публичных слушаний.</w:t>
      </w:r>
    </w:p>
    <w:p w:rsidR="00F979ED" w:rsidRDefault="00F979ED" w:rsidP="000B02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и рекомендации принимаются в письменном виде                  с 09.00 до 16.00, кроме субботы и воскресенья, по адресу: станица Староще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биновская, улица Первомайская, 105.</w:t>
      </w:r>
      <w:r w:rsidRPr="006B29A8">
        <w:rPr>
          <w:sz w:val="28"/>
          <w:szCs w:val="28"/>
        </w:rPr>
        <w:t xml:space="preserve"> </w:t>
      </w:r>
    </w:p>
    <w:p w:rsidR="00F979ED" w:rsidRDefault="00F979ED" w:rsidP="000B0261">
      <w:pPr>
        <w:ind w:firstLine="709"/>
        <w:jc w:val="both"/>
        <w:rPr>
          <w:sz w:val="28"/>
          <w:szCs w:val="28"/>
        </w:rPr>
      </w:pPr>
      <w:r w:rsidRPr="006B29A8">
        <w:rPr>
          <w:sz w:val="28"/>
          <w:szCs w:val="28"/>
        </w:rPr>
        <w:t xml:space="preserve">Контактный телефон: </w:t>
      </w:r>
      <w:r>
        <w:rPr>
          <w:sz w:val="28"/>
          <w:szCs w:val="28"/>
        </w:rPr>
        <w:t>7</w:t>
      </w:r>
      <w:r w:rsidRPr="006B29A8">
        <w:rPr>
          <w:sz w:val="28"/>
          <w:szCs w:val="28"/>
        </w:rPr>
        <w:t>-</w:t>
      </w:r>
      <w:r>
        <w:rPr>
          <w:sz w:val="28"/>
          <w:szCs w:val="28"/>
        </w:rPr>
        <w:t>82</w:t>
      </w:r>
      <w:r w:rsidRPr="006B29A8">
        <w:rPr>
          <w:sz w:val="28"/>
          <w:szCs w:val="28"/>
        </w:rPr>
        <w:t>-</w:t>
      </w:r>
      <w:r>
        <w:rPr>
          <w:sz w:val="28"/>
          <w:szCs w:val="28"/>
        </w:rPr>
        <w:t>06</w:t>
      </w:r>
      <w:r w:rsidRPr="006B29A8">
        <w:rPr>
          <w:sz w:val="28"/>
          <w:szCs w:val="28"/>
        </w:rPr>
        <w:t>.</w:t>
      </w:r>
    </w:p>
    <w:p w:rsidR="00F979ED" w:rsidRDefault="00F979ED" w:rsidP="00060AC5">
      <w:pPr>
        <w:ind w:firstLine="709"/>
        <w:rPr>
          <w:sz w:val="28"/>
          <w:szCs w:val="28"/>
        </w:rPr>
      </w:pPr>
    </w:p>
    <w:p w:rsidR="00F979ED" w:rsidRPr="00331AB6" w:rsidRDefault="00F979ED" w:rsidP="00060AC5">
      <w:pPr>
        <w:ind w:firstLine="709"/>
        <w:rPr>
          <w:sz w:val="28"/>
          <w:szCs w:val="28"/>
        </w:rPr>
      </w:pPr>
    </w:p>
    <w:p w:rsidR="00F979ED" w:rsidRPr="00331AB6" w:rsidRDefault="00F979ED" w:rsidP="00331AB6">
      <w:pPr>
        <w:rPr>
          <w:sz w:val="28"/>
          <w:szCs w:val="28"/>
        </w:rPr>
      </w:pPr>
      <w:r w:rsidRPr="00331AB6">
        <w:rPr>
          <w:sz w:val="28"/>
          <w:szCs w:val="28"/>
        </w:rPr>
        <w:t xml:space="preserve">Организационный комитет </w:t>
      </w:r>
    </w:p>
    <w:p w:rsidR="00F979ED" w:rsidRPr="00331AB6" w:rsidRDefault="00F979ED" w:rsidP="00331AB6">
      <w:pPr>
        <w:rPr>
          <w:sz w:val="28"/>
          <w:szCs w:val="28"/>
        </w:rPr>
      </w:pPr>
      <w:r w:rsidRPr="00331AB6">
        <w:rPr>
          <w:sz w:val="28"/>
          <w:szCs w:val="28"/>
        </w:rPr>
        <w:t xml:space="preserve">по подготовке и проведению </w:t>
      </w:r>
    </w:p>
    <w:p w:rsidR="00F979ED" w:rsidRPr="00331AB6" w:rsidRDefault="00F979ED" w:rsidP="00331AB6">
      <w:pPr>
        <w:rPr>
          <w:sz w:val="28"/>
          <w:szCs w:val="28"/>
        </w:rPr>
      </w:pPr>
      <w:r w:rsidRPr="00331AB6">
        <w:rPr>
          <w:sz w:val="28"/>
          <w:szCs w:val="28"/>
        </w:rPr>
        <w:t xml:space="preserve">публичных слушаний по проектам </w:t>
      </w:r>
    </w:p>
    <w:p w:rsidR="00F979ED" w:rsidRPr="00331AB6" w:rsidRDefault="00F979ED" w:rsidP="00331AB6">
      <w:pPr>
        <w:rPr>
          <w:sz w:val="28"/>
          <w:szCs w:val="28"/>
        </w:rPr>
      </w:pPr>
      <w:r w:rsidRPr="00331AB6">
        <w:rPr>
          <w:sz w:val="28"/>
          <w:szCs w:val="28"/>
        </w:rPr>
        <w:t xml:space="preserve">внесения изменений в генеральные </w:t>
      </w:r>
    </w:p>
    <w:p w:rsidR="00F979ED" w:rsidRPr="00331AB6" w:rsidRDefault="00F979ED" w:rsidP="00331AB6">
      <w:pPr>
        <w:rPr>
          <w:sz w:val="28"/>
          <w:szCs w:val="28"/>
        </w:rPr>
      </w:pPr>
      <w:r w:rsidRPr="00331AB6">
        <w:rPr>
          <w:sz w:val="28"/>
          <w:szCs w:val="28"/>
        </w:rPr>
        <w:t xml:space="preserve">планы Новощербиновского, Глафировского, </w:t>
      </w:r>
    </w:p>
    <w:p w:rsidR="00F979ED" w:rsidRPr="00331AB6" w:rsidRDefault="00F979ED" w:rsidP="00331AB6">
      <w:pPr>
        <w:rPr>
          <w:sz w:val="28"/>
          <w:szCs w:val="28"/>
        </w:rPr>
      </w:pPr>
      <w:r w:rsidRPr="00331AB6">
        <w:rPr>
          <w:sz w:val="28"/>
          <w:szCs w:val="28"/>
        </w:rPr>
        <w:t xml:space="preserve">Николаевского, Ейскоукрепленского и </w:t>
      </w:r>
    </w:p>
    <w:p w:rsidR="00F979ED" w:rsidRPr="00331AB6" w:rsidRDefault="00F979ED" w:rsidP="00331AB6">
      <w:pPr>
        <w:rPr>
          <w:sz w:val="28"/>
          <w:szCs w:val="28"/>
        </w:rPr>
      </w:pPr>
      <w:r w:rsidRPr="00331AB6">
        <w:rPr>
          <w:sz w:val="28"/>
          <w:szCs w:val="28"/>
        </w:rPr>
        <w:t xml:space="preserve">Екатериновского сельских поселений </w:t>
      </w:r>
    </w:p>
    <w:p w:rsidR="00F979ED" w:rsidRPr="00331AB6" w:rsidRDefault="00F979ED" w:rsidP="00331AB6">
      <w:pPr>
        <w:rPr>
          <w:sz w:val="28"/>
          <w:szCs w:val="28"/>
        </w:rPr>
      </w:pPr>
      <w:r w:rsidRPr="00331AB6">
        <w:rPr>
          <w:sz w:val="28"/>
          <w:szCs w:val="28"/>
        </w:rPr>
        <w:t>Щербиновского района</w:t>
      </w:r>
    </w:p>
    <w:sectPr w:rsidR="00F979ED" w:rsidRPr="00331AB6" w:rsidSect="0087054A">
      <w:headerReference w:type="even" r:id="rId6"/>
      <w:headerReference w:type="default" r:id="rId7"/>
      <w:pgSz w:w="11906" w:h="16838"/>
      <w:pgMar w:top="567" w:right="567" w:bottom="567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79ED" w:rsidRDefault="00F979ED">
      <w:r>
        <w:separator/>
      </w:r>
    </w:p>
  </w:endnote>
  <w:endnote w:type="continuationSeparator" w:id="1">
    <w:p w:rsidR="00F979ED" w:rsidRDefault="00F979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79ED" w:rsidRDefault="00F979ED">
      <w:r>
        <w:separator/>
      </w:r>
    </w:p>
  </w:footnote>
  <w:footnote w:type="continuationSeparator" w:id="1">
    <w:p w:rsidR="00F979ED" w:rsidRDefault="00F979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9ED" w:rsidRDefault="00F979ED" w:rsidP="00D1161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979ED" w:rsidRDefault="00F979E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9ED" w:rsidRDefault="00F979ED" w:rsidP="00D1161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F979ED" w:rsidRDefault="00F979ED">
    <w:pPr>
      <w:pStyle w:val="Header"/>
      <w:jc w:val="center"/>
    </w:pPr>
  </w:p>
  <w:p w:rsidR="00F979ED" w:rsidRDefault="00F979E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4FA3"/>
    <w:rsid w:val="000205D1"/>
    <w:rsid w:val="000275E3"/>
    <w:rsid w:val="00055D79"/>
    <w:rsid w:val="00060AC5"/>
    <w:rsid w:val="00062C9D"/>
    <w:rsid w:val="00084EEC"/>
    <w:rsid w:val="00094E38"/>
    <w:rsid w:val="000B0261"/>
    <w:rsid w:val="000C1664"/>
    <w:rsid w:val="000D03B3"/>
    <w:rsid w:val="000E28F6"/>
    <w:rsid w:val="000E3BA2"/>
    <w:rsid w:val="001F6E1C"/>
    <w:rsid w:val="00270AE7"/>
    <w:rsid w:val="0027133C"/>
    <w:rsid w:val="00291AA8"/>
    <w:rsid w:val="002C1EA3"/>
    <w:rsid w:val="002E13B3"/>
    <w:rsid w:val="00331AB6"/>
    <w:rsid w:val="00350374"/>
    <w:rsid w:val="00386435"/>
    <w:rsid w:val="003E60CD"/>
    <w:rsid w:val="004315E3"/>
    <w:rsid w:val="00460E8C"/>
    <w:rsid w:val="004C4649"/>
    <w:rsid w:val="00521E52"/>
    <w:rsid w:val="0054679E"/>
    <w:rsid w:val="00565E85"/>
    <w:rsid w:val="005A2655"/>
    <w:rsid w:val="005C0A4A"/>
    <w:rsid w:val="005E490A"/>
    <w:rsid w:val="0060756E"/>
    <w:rsid w:val="00617264"/>
    <w:rsid w:val="00637031"/>
    <w:rsid w:val="0069183F"/>
    <w:rsid w:val="006B29A8"/>
    <w:rsid w:val="006C0150"/>
    <w:rsid w:val="006D2690"/>
    <w:rsid w:val="006E3599"/>
    <w:rsid w:val="006F2DC4"/>
    <w:rsid w:val="0077562E"/>
    <w:rsid w:val="007E31A6"/>
    <w:rsid w:val="007F19F0"/>
    <w:rsid w:val="007F4D37"/>
    <w:rsid w:val="00811777"/>
    <w:rsid w:val="00841EEA"/>
    <w:rsid w:val="0087054A"/>
    <w:rsid w:val="008B7579"/>
    <w:rsid w:val="008C3FFC"/>
    <w:rsid w:val="00923998"/>
    <w:rsid w:val="00945FCB"/>
    <w:rsid w:val="00977BC8"/>
    <w:rsid w:val="009D4B1A"/>
    <w:rsid w:val="00A367E2"/>
    <w:rsid w:val="00A4571D"/>
    <w:rsid w:val="00A507DB"/>
    <w:rsid w:val="00A76625"/>
    <w:rsid w:val="00A96E1F"/>
    <w:rsid w:val="00AA2E64"/>
    <w:rsid w:val="00AB23BC"/>
    <w:rsid w:val="00AD0478"/>
    <w:rsid w:val="00B03975"/>
    <w:rsid w:val="00B11264"/>
    <w:rsid w:val="00B25761"/>
    <w:rsid w:val="00B41E85"/>
    <w:rsid w:val="00B47309"/>
    <w:rsid w:val="00B7626B"/>
    <w:rsid w:val="00B939F9"/>
    <w:rsid w:val="00B94FA3"/>
    <w:rsid w:val="00BA7624"/>
    <w:rsid w:val="00BD7C62"/>
    <w:rsid w:val="00C01635"/>
    <w:rsid w:val="00C04E6F"/>
    <w:rsid w:val="00C04F62"/>
    <w:rsid w:val="00C105D9"/>
    <w:rsid w:val="00C76C7C"/>
    <w:rsid w:val="00C90B9B"/>
    <w:rsid w:val="00D1161B"/>
    <w:rsid w:val="00D12ECF"/>
    <w:rsid w:val="00D200F4"/>
    <w:rsid w:val="00D30716"/>
    <w:rsid w:val="00D33753"/>
    <w:rsid w:val="00D33DEB"/>
    <w:rsid w:val="00DA0203"/>
    <w:rsid w:val="00DD24CA"/>
    <w:rsid w:val="00E73A61"/>
    <w:rsid w:val="00E90714"/>
    <w:rsid w:val="00EC0FC2"/>
    <w:rsid w:val="00F4383B"/>
    <w:rsid w:val="00F979ED"/>
    <w:rsid w:val="00FD71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9F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rsid w:val="007F19F0"/>
    <w:pPr>
      <w:ind w:firstLine="720"/>
      <w:jc w:val="both"/>
    </w:pPr>
    <w:rPr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7F19F0"/>
    <w:rPr>
      <w:rFonts w:ascii="Times New Roman" w:hAnsi="Times New Roman" w:cs="Times New Roman"/>
      <w:sz w:val="28"/>
      <w:szCs w:val="28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7F19F0"/>
    <w:pPr>
      <w:ind w:firstLine="708"/>
      <w:jc w:val="both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F19F0"/>
    <w:rPr>
      <w:rFonts w:ascii="Times New Roman" w:hAnsi="Times New Roman" w:cs="Times New Roman"/>
      <w:sz w:val="28"/>
      <w:szCs w:val="28"/>
      <w:lang w:eastAsia="ru-RU"/>
    </w:rPr>
  </w:style>
  <w:style w:type="paragraph" w:styleId="PlainText">
    <w:name w:val="Plain Text"/>
    <w:basedOn w:val="Normal"/>
    <w:link w:val="PlainTextChar"/>
    <w:uiPriority w:val="99"/>
    <w:rsid w:val="007F19F0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7F19F0"/>
    <w:rPr>
      <w:rFonts w:ascii="Courier New" w:hAnsi="Courier New" w:cs="Courier New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7F19F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F19F0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7F19F0"/>
    <w:rPr>
      <w:rFonts w:cs="Times New Roman"/>
    </w:rPr>
  </w:style>
  <w:style w:type="paragraph" w:customStyle="1" w:styleId="ConsPlusNormal">
    <w:name w:val="ConsPlusNormal"/>
    <w:uiPriority w:val="99"/>
    <w:rsid w:val="00C01635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326</TotalTime>
  <Pages>2</Pages>
  <Words>458</Words>
  <Characters>2615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arhitek5</cp:lastModifiedBy>
  <cp:revision>21</cp:revision>
  <cp:lastPrinted>2017-02-06T11:54:00Z</cp:lastPrinted>
  <dcterms:created xsi:type="dcterms:W3CDTF">2016-03-24T12:29:00Z</dcterms:created>
  <dcterms:modified xsi:type="dcterms:W3CDTF">2017-02-06T13:16:00Z</dcterms:modified>
</cp:coreProperties>
</file>